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5B" w:rsidRPr="00BE4E0E" w:rsidRDefault="0002145B" w:rsidP="0002145B">
      <w:pPr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  <w:r w:rsidRPr="00BE4E0E">
        <w:rPr>
          <w:rFonts w:ascii="Times New Roman" w:eastAsia="Arial Unicode MS" w:hAnsi="Times New Roman" w:cs="Times New Roman"/>
          <w:lang w:eastAsia="ru-RU"/>
        </w:rPr>
        <w:t>Общественная организация «Российская Ассоциация Эндокринологов»</w:t>
      </w:r>
    </w:p>
    <w:p w:rsidR="0002145B" w:rsidRPr="00BE4E0E" w:rsidRDefault="0002145B" w:rsidP="0002145B">
      <w:pPr>
        <w:spacing w:after="0" w:line="240" w:lineRule="auto"/>
        <w:jc w:val="center"/>
        <w:rPr>
          <w:rFonts w:ascii="Times New Roman" w:eastAsia="Calibri" w:hAnsi="Times New Roman" w:cs="Times New Roman"/>
          <w:spacing w:val="-1"/>
        </w:rPr>
      </w:pPr>
      <w:r w:rsidRPr="00BE4E0E">
        <w:rPr>
          <w:rFonts w:ascii="Times New Roman" w:eastAsia="Arial Unicode MS" w:hAnsi="Times New Roman" w:cs="Times New Roman"/>
          <w:lang w:eastAsia="ru-RU"/>
        </w:rPr>
        <w:t xml:space="preserve">ФГБУ </w:t>
      </w:r>
      <w:r w:rsidRPr="00BE4E0E">
        <w:rPr>
          <w:rFonts w:ascii="Times New Roman" w:eastAsia="Arial Unicode MS" w:hAnsi="Times New Roman" w:cs="Times New Roman"/>
          <w:bCs/>
          <w:lang w:eastAsia="ru-RU"/>
        </w:rPr>
        <w:t>«Национальный медицинский</w:t>
      </w:r>
      <w:r w:rsidRPr="00BE4E0E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BE4E0E">
        <w:rPr>
          <w:rFonts w:ascii="Times New Roman" w:eastAsia="Arial Unicode MS" w:hAnsi="Times New Roman" w:cs="Times New Roman"/>
          <w:bCs/>
          <w:lang w:eastAsia="ru-RU"/>
        </w:rPr>
        <w:t>исследовательский центр эндокринологии»</w:t>
      </w:r>
      <w:r w:rsidRPr="00BE4E0E">
        <w:rPr>
          <w:rFonts w:ascii="Times New Roman" w:eastAsia="Arial Unicode MS" w:hAnsi="Times New Roman" w:cs="Times New Roman"/>
          <w:lang w:eastAsia="ru-RU"/>
        </w:rPr>
        <w:t> </w:t>
      </w:r>
      <w:r w:rsidRPr="00BE4E0E">
        <w:rPr>
          <w:rFonts w:ascii="Times New Roman" w:eastAsia="Calibri" w:hAnsi="Times New Roman" w:cs="Times New Roman"/>
          <w:spacing w:val="-1"/>
        </w:rPr>
        <w:t>МЗ РФ</w:t>
      </w:r>
    </w:p>
    <w:p w:rsidR="0002145B" w:rsidRPr="00BE4E0E" w:rsidRDefault="0002145B" w:rsidP="00021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</w:p>
    <w:p w:rsidR="0002145B" w:rsidRPr="00BE4E0E" w:rsidRDefault="0002145B" w:rsidP="00021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BE4E0E">
        <w:rPr>
          <w:rFonts w:ascii="Times New Roman" w:eastAsia="Times New Roman" w:hAnsi="Times New Roman" w:cs="Times New Roman"/>
          <w:sz w:val="32"/>
          <w:lang w:eastAsia="ru-RU"/>
        </w:rPr>
        <w:t>научно-практическая конференция</w:t>
      </w:r>
    </w:p>
    <w:p w:rsidR="0002145B" w:rsidRPr="00BE4E0E" w:rsidRDefault="0002145B" w:rsidP="00021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 w:rsidRPr="00BE4E0E">
        <w:rPr>
          <w:rFonts w:ascii="Times New Roman" w:eastAsia="Times New Roman" w:hAnsi="Times New Roman" w:cs="Times New Roman"/>
          <w:sz w:val="32"/>
          <w:lang w:eastAsia="ru-RU"/>
        </w:rPr>
        <w:t>«Актуальные вопросы эндокринологии»</w:t>
      </w:r>
    </w:p>
    <w:p w:rsidR="0002145B" w:rsidRPr="00BE4E0E" w:rsidRDefault="0002145B" w:rsidP="000214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2145B" w:rsidRPr="00BE4E0E" w:rsidRDefault="0002145B" w:rsidP="00021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E4E0E">
        <w:rPr>
          <w:rFonts w:ascii="Times New Roman" w:eastAsia="Times New Roman" w:hAnsi="Times New Roman" w:cs="Times New Roman"/>
          <w:b/>
          <w:i/>
          <w:iCs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30 мая 2019 г.</w:t>
      </w:r>
    </w:p>
    <w:p w:rsidR="0002145B" w:rsidRPr="00BE4E0E" w:rsidRDefault="0002145B" w:rsidP="0002145B">
      <w:pPr>
        <w:shd w:val="clear" w:color="auto" w:fill="FFFFFF"/>
        <w:spacing w:after="0" w:line="6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E4E0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Отель Ренессанс Санкт-Петербург Балтик</w:t>
      </w:r>
    </w:p>
    <w:p w:rsidR="0002145B" w:rsidRPr="00BE4E0E" w:rsidRDefault="0002145B" w:rsidP="000214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2145B" w:rsidRPr="00BE4E0E" w:rsidRDefault="0002145B" w:rsidP="0002145B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E4E0E">
        <w:rPr>
          <w:rFonts w:ascii="Times New Roman" w:eastAsia="Times New Roman" w:hAnsi="Times New Roman" w:cs="Times New Roman"/>
          <w:lang w:eastAsia="ru-RU"/>
        </w:rPr>
        <w:t>Почтамтская</w:t>
      </w:r>
      <w:proofErr w:type="gramEnd"/>
      <w:r w:rsidRPr="00BE4E0E">
        <w:rPr>
          <w:rFonts w:ascii="Times New Roman" w:eastAsia="Times New Roman" w:hAnsi="Times New Roman" w:cs="Times New Roman"/>
          <w:lang w:eastAsia="ru-RU"/>
        </w:rPr>
        <w:t xml:space="preserve"> ул.4, г. Санкт-Петербург</w:t>
      </w:r>
    </w:p>
    <w:p w:rsidR="0002145B" w:rsidRPr="0002145B" w:rsidRDefault="0002145B" w:rsidP="0002145B">
      <w:pPr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НАУЧНАЯ ПРОГРАММА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100"/>
      </w:tblGrid>
      <w:tr w:rsidR="0002145B" w:rsidRPr="0002145B" w:rsidTr="00EA2F25">
        <w:trPr>
          <w:trHeight w:val="226"/>
        </w:trPr>
        <w:tc>
          <w:tcPr>
            <w:tcW w:w="1668" w:type="dxa"/>
            <w:shd w:val="clear" w:color="auto" w:fill="auto"/>
            <w:vAlign w:val="center"/>
          </w:tcPr>
          <w:p w:rsidR="0002145B" w:rsidRPr="0002145B" w:rsidRDefault="0002145B" w:rsidP="002B131F">
            <w:pPr>
              <w:rPr>
                <w:rFonts w:ascii="Times New Roman" w:hAnsi="Times New Roman" w:cs="Times New Roman"/>
                <w:b/>
              </w:rPr>
            </w:pPr>
            <w:r w:rsidRPr="0002145B">
              <w:rPr>
                <w:rFonts w:ascii="Times New Roman" w:hAnsi="Times New Roman" w:cs="Times New Roman"/>
                <w:b/>
              </w:rPr>
              <w:t>09.00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02145B" w:rsidRPr="0002145B" w:rsidRDefault="0002145B" w:rsidP="00021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2145B" w:rsidRPr="0002145B" w:rsidRDefault="0002145B" w:rsidP="00021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14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Регистрация участников конференции. </w:t>
            </w:r>
            <w:r w:rsidR="002B13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выставочной экспозиции</w:t>
            </w:r>
          </w:p>
          <w:p w:rsidR="0002145B" w:rsidRPr="0002145B" w:rsidRDefault="0002145B" w:rsidP="00021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2145B" w:rsidRPr="0002145B" w:rsidTr="00EA2F25">
        <w:trPr>
          <w:trHeight w:val="528"/>
        </w:trPr>
        <w:tc>
          <w:tcPr>
            <w:tcW w:w="1668" w:type="dxa"/>
            <w:shd w:val="clear" w:color="auto" w:fill="auto"/>
            <w:vAlign w:val="center"/>
          </w:tcPr>
          <w:p w:rsidR="0002145B" w:rsidRPr="0002145B" w:rsidRDefault="000349B3" w:rsidP="000214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</w:t>
            </w:r>
            <w:r w:rsidR="002B131F">
              <w:rPr>
                <w:rFonts w:ascii="Times New Roman" w:hAnsi="Times New Roman" w:cs="Times New Roman"/>
                <w:b/>
                <w:bCs/>
              </w:rPr>
              <w:t>0</w:t>
            </w:r>
            <w:r w:rsidR="00C6476F">
              <w:rPr>
                <w:rFonts w:ascii="Times New Roman" w:hAnsi="Times New Roman" w:cs="Times New Roman"/>
                <w:b/>
                <w:bCs/>
              </w:rPr>
              <w:t>-10.10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02145B" w:rsidRPr="0002145B" w:rsidRDefault="0002145B" w:rsidP="0002145B">
            <w:pPr>
              <w:rPr>
                <w:rFonts w:ascii="Times New Roman" w:hAnsi="Times New Roman" w:cs="Times New Roman"/>
                <w:bCs/>
              </w:rPr>
            </w:pPr>
            <w:r w:rsidRPr="0002145B">
              <w:rPr>
                <w:rFonts w:ascii="Times New Roman" w:hAnsi="Times New Roman" w:cs="Times New Roman"/>
                <w:b/>
                <w:bCs/>
              </w:rPr>
              <w:t>Открытие конференции. Приветствие участников.</w:t>
            </w:r>
            <w:r w:rsidRPr="0002145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3E7F99" w:rsidRDefault="0002145B" w:rsidP="000214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2145B">
              <w:rPr>
                <w:rFonts w:ascii="Times New Roman" w:hAnsi="Times New Roman" w:cs="Times New Roman"/>
                <w:b/>
              </w:rPr>
              <w:t xml:space="preserve">Президиум: </w:t>
            </w:r>
          </w:p>
          <w:p w:rsidR="003E7F99" w:rsidRDefault="003E7F99" w:rsidP="0002145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432F1">
              <w:rPr>
                <w:rFonts w:ascii="Times New Roman" w:hAnsi="Times New Roman" w:cs="Times New Roman"/>
                <w:b/>
              </w:rPr>
              <w:t>Беловалова</w:t>
            </w:r>
            <w:proofErr w:type="spellEnd"/>
            <w:r w:rsidRPr="000432F1">
              <w:rPr>
                <w:rFonts w:ascii="Times New Roman" w:hAnsi="Times New Roman" w:cs="Times New Roman"/>
                <w:b/>
              </w:rPr>
              <w:t xml:space="preserve"> Ирина Михайловна</w:t>
            </w:r>
            <w:r w:rsidRPr="000432F1">
              <w:rPr>
                <w:rFonts w:ascii="Times New Roman" w:hAnsi="Times New Roman" w:cs="Times New Roman"/>
              </w:rPr>
              <w:t>, помощник президента ФГБУ «НМИЦ эндокринологии» МЗ РФ, ответственный секретарь Исполкома общественной организации «Российская ассоциация эндокринологов», к.м.н.</w:t>
            </w:r>
          </w:p>
          <w:p w:rsidR="0002145B" w:rsidRPr="003E7F99" w:rsidRDefault="003E7F99" w:rsidP="0002145B">
            <w:pPr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D05583">
              <w:rPr>
                <w:rFonts w:ascii="Times New Roman" w:eastAsia="Calibri" w:hAnsi="Times New Roman" w:cs="Times New Roman"/>
                <w:b/>
                <w:bCs/>
              </w:rPr>
              <w:t>Гринева Елена Николаевна</w:t>
            </w:r>
            <w:r w:rsidRPr="009F0D98">
              <w:rPr>
                <w:rFonts w:ascii="Times New Roman" w:eastAsia="Calibri" w:hAnsi="Times New Roman" w:cs="Times New Roman"/>
                <w:bCs/>
              </w:rPr>
              <w:t xml:space="preserve">,   директор института эндокринологии ФГБУ НМИЦ им. В. А. </w:t>
            </w:r>
            <w:proofErr w:type="spellStart"/>
            <w:r w:rsidRPr="009F0D98">
              <w:rPr>
                <w:rFonts w:ascii="Times New Roman" w:eastAsia="Calibri" w:hAnsi="Times New Roman" w:cs="Times New Roman"/>
                <w:bCs/>
              </w:rPr>
              <w:t>Алмазова</w:t>
            </w:r>
            <w:proofErr w:type="spellEnd"/>
            <w:r w:rsidRPr="009F0D98">
              <w:rPr>
                <w:rFonts w:ascii="Times New Roman" w:eastAsia="Calibri" w:hAnsi="Times New Roman" w:cs="Times New Roman"/>
                <w:bCs/>
              </w:rPr>
              <w:t xml:space="preserve"> Минздрава России,</w:t>
            </w:r>
            <w:r w:rsidRPr="00D05583">
              <w:rPr>
                <w:rFonts w:ascii="Times New Roman" w:eastAsia="Calibri" w:hAnsi="Times New Roman" w:cs="Times New Roman"/>
                <w:bCs/>
              </w:rPr>
              <w:t xml:space="preserve"> главный научный сотрудник НИЛ </w:t>
            </w:r>
            <w:proofErr w:type="spellStart"/>
            <w:r w:rsidRPr="00D05583">
              <w:rPr>
                <w:rFonts w:ascii="Times New Roman" w:eastAsia="Calibri" w:hAnsi="Times New Roman" w:cs="Times New Roman"/>
                <w:bCs/>
              </w:rPr>
              <w:t>нейроэндокринологии</w:t>
            </w:r>
            <w:proofErr w:type="spellEnd"/>
            <w:r w:rsidRPr="00D05583">
              <w:rPr>
                <w:rFonts w:ascii="Times New Roman" w:eastAsia="Calibri" w:hAnsi="Times New Roman" w:cs="Times New Roman"/>
                <w:bCs/>
              </w:rPr>
              <w:t>, главный внештатный специалист эндокринолог по Северо-Западному федеральному округу, д. м. н., профессор</w:t>
            </w:r>
          </w:p>
          <w:p w:rsidR="0083042C" w:rsidRPr="003E7F99" w:rsidRDefault="004744FA" w:rsidP="009F0D98">
            <w:pPr>
              <w:spacing w:after="0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proofErr w:type="spellStart"/>
            <w:r w:rsidRPr="007C0FE7">
              <w:rPr>
                <w:rStyle w:val="a3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Халимов</w:t>
            </w:r>
            <w:proofErr w:type="spellEnd"/>
            <w:r w:rsidRPr="007C0FE7">
              <w:rPr>
                <w:rStyle w:val="a3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Юрий </w:t>
            </w:r>
            <w:proofErr w:type="spellStart"/>
            <w:r w:rsidRPr="007C0FE7">
              <w:rPr>
                <w:rStyle w:val="a3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Шавкатович</w:t>
            </w:r>
            <w:proofErr w:type="spellEnd"/>
            <w:r w:rsidRPr="007C0FE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 начальник кафедры и клиники военно-полевой терапии военно-медицинской академии им. С. М. Кирова</w:t>
            </w:r>
            <w:r w:rsidRPr="007C0FE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7C0FE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заместитель главного терапевта Министерства обороны Российской Федерации, д.м.н., профессор </w:t>
            </w:r>
          </w:p>
        </w:tc>
      </w:tr>
      <w:tr w:rsidR="002B131F" w:rsidRPr="0002145B" w:rsidTr="00EA2F25">
        <w:trPr>
          <w:trHeight w:val="528"/>
        </w:trPr>
        <w:tc>
          <w:tcPr>
            <w:tcW w:w="1668" w:type="dxa"/>
            <w:shd w:val="clear" w:color="auto" w:fill="auto"/>
            <w:vAlign w:val="center"/>
          </w:tcPr>
          <w:p w:rsidR="002B131F" w:rsidRPr="0002145B" w:rsidRDefault="00D10621" w:rsidP="0002145B">
            <w:pPr>
              <w:spacing w:after="0"/>
              <w:ind w:right="-189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10.10-10.2</w:t>
            </w:r>
            <w:r w:rsidR="002B131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0" w:type="dxa"/>
            <w:shd w:val="clear" w:color="auto" w:fill="auto"/>
          </w:tcPr>
          <w:p w:rsidR="00D10621" w:rsidRPr="00D10621" w:rsidRDefault="00D10621" w:rsidP="00D10621">
            <w:pPr>
              <w:spacing w:after="0"/>
              <w:ind w:right="114"/>
              <w:rPr>
                <w:rFonts w:ascii="Times New Roman" w:hAnsi="Times New Roman" w:cs="Times New Roman"/>
              </w:rPr>
            </w:pPr>
            <w:r w:rsidRPr="00D10621">
              <w:rPr>
                <w:rFonts w:ascii="Times New Roman" w:hAnsi="Times New Roman" w:cs="Times New Roman"/>
                <w:b/>
                <w:bCs/>
              </w:rPr>
              <w:t>Роль некоммерческой организации в реализации проекта НМО</w:t>
            </w:r>
            <w:r w:rsidRPr="00D10621">
              <w:rPr>
                <w:rFonts w:ascii="Times New Roman" w:hAnsi="Times New Roman" w:cs="Times New Roman"/>
              </w:rPr>
              <w:t> </w:t>
            </w:r>
          </w:p>
          <w:p w:rsidR="002B131F" w:rsidRPr="0083042C" w:rsidRDefault="00D10621" w:rsidP="00C6476F">
            <w:pPr>
              <w:spacing w:after="0"/>
              <w:ind w:right="114"/>
              <w:rPr>
                <w:rFonts w:ascii="Times New Roman" w:hAnsi="Times New Roman" w:cs="Times New Roman"/>
              </w:rPr>
            </w:pPr>
            <w:proofErr w:type="spellStart"/>
            <w:r w:rsidRPr="00D10621">
              <w:rPr>
                <w:rFonts w:ascii="Times New Roman" w:hAnsi="Times New Roman" w:cs="Times New Roman"/>
                <w:b/>
                <w:bCs/>
              </w:rPr>
              <w:t>Беловалова</w:t>
            </w:r>
            <w:proofErr w:type="spellEnd"/>
            <w:r w:rsidRPr="00D10621">
              <w:rPr>
                <w:rFonts w:ascii="Times New Roman" w:hAnsi="Times New Roman" w:cs="Times New Roman"/>
                <w:b/>
                <w:bCs/>
              </w:rPr>
              <w:t> Ирина Михайловна,</w:t>
            </w:r>
            <w:r w:rsidRPr="00D10621">
              <w:rPr>
                <w:rFonts w:ascii="Times New Roman" w:hAnsi="Times New Roman" w:cs="Times New Roman"/>
              </w:rPr>
              <w:t> помощник президента ФГБУ НМИЦ эндокринологии МЗ РФ, ответственный секретарь Исполкома общественной организации «Российская ассоциация эндокринологов», к.м.н. (Москва) </w:t>
            </w:r>
          </w:p>
        </w:tc>
      </w:tr>
      <w:tr w:rsidR="00D10621" w:rsidRPr="0002145B" w:rsidTr="00CE5217">
        <w:trPr>
          <w:trHeight w:val="528"/>
        </w:trPr>
        <w:tc>
          <w:tcPr>
            <w:tcW w:w="1668" w:type="dxa"/>
            <w:shd w:val="clear" w:color="auto" w:fill="auto"/>
            <w:vAlign w:val="center"/>
          </w:tcPr>
          <w:p w:rsidR="00D10621" w:rsidRDefault="00D10621" w:rsidP="0002145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10.20-10.40</w:t>
            </w:r>
          </w:p>
        </w:tc>
        <w:tc>
          <w:tcPr>
            <w:tcW w:w="8100" w:type="dxa"/>
            <w:shd w:val="clear" w:color="auto" w:fill="auto"/>
          </w:tcPr>
          <w:p w:rsidR="00D10621" w:rsidRPr="002A295D" w:rsidRDefault="00D10621" w:rsidP="00BF41FB">
            <w:pPr>
              <w:spacing w:after="0"/>
              <w:ind w:right="114"/>
              <w:rPr>
                <w:rFonts w:ascii="Times New Roman" w:hAnsi="Times New Roman" w:cs="Times New Roman"/>
                <w:b/>
              </w:rPr>
            </w:pPr>
            <w:r w:rsidRPr="00C6476F">
              <w:rPr>
                <w:rFonts w:ascii="Times New Roman" w:hAnsi="Times New Roman" w:cs="Times New Roman"/>
                <w:b/>
              </w:rPr>
              <w:t xml:space="preserve">Лечение артериальной гипертонии в свете обновленных Европейских </w:t>
            </w:r>
            <w:r w:rsidRPr="002A295D">
              <w:rPr>
                <w:rFonts w:ascii="Times New Roman" w:hAnsi="Times New Roman" w:cs="Times New Roman"/>
                <w:b/>
              </w:rPr>
              <w:t xml:space="preserve">рекомендаций: фокус на больных с метаболическим синдромом </w:t>
            </w:r>
          </w:p>
          <w:p w:rsidR="00D10621" w:rsidRPr="0083042C" w:rsidRDefault="002A295D" w:rsidP="00BF41FB">
            <w:pPr>
              <w:spacing w:after="0"/>
              <w:ind w:right="114"/>
              <w:rPr>
                <w:rFonts w:ascii="Times New Roman" w:hAnsi="Times New Roman" w:cs="Times New Roman"/>
              </w:rPr>
            </w:pPr>
            <w:r w:rsidRPr="002A295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Шурыгина Валерия </w:t>
            </w:r>
            <w:proofErr w:type="spellStart"/>
            <w:r w:rsidRPr="002A295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Дорофеевна</w:t>
            </w:r>
            <w:proofErr w:type="spellEnd"/>
            <w:r w:rsidRPr="002A295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,</w:t>
            </w:r>
            <w:r w:rsidRPr="002A29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B83A7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главный научный сотрудник </w:t>
            </w:r>
            <w:proofErr w:type="spellStart"/>
            <w:r w:rsidR="00D10621" w:rsidRPr="002A29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НКиОЦ</w:t>
            </w:r>
            <w:proofErr w:type="spellEnd"/>
            <w:r w:rsidR="00D10621" w:rsidRPr="002A29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"Кардиология" СПбГУ</w:t>
            </w:r>
            <w:r w:rsidRPr="002A29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, к.м.н. (Санкт Петербург)</w:t>
            </w:r>
          </w:p>
        </w:tc>
      </w:tr>
      <w:tr w:rsidR="00D10621" w:rsidRPr="0002145B" w:rsidTr="00CE5217">
        <w:trPr>
          <w:trHeight w:val="528"/>
        </w:trPr>
        <w:tc>
          <w:tcPr>
            <w:tcW w:w="1668" w:type="dxa"/>
            <w:shd w:val="clear" w:color="auto" w:fill="auto"/>
            <w:vAlign w:val="center"/>
          </w:tcPr>
          <w:p w:rsidR="00D10621" w:rsidRDefault="00D10621" w:rsidP="0002145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8100" w:type="dxa"/>
            <w:shd w:val="clear" w:color="auto" w:fill="auto"/>
          </w:tcPr>
          <w:p w:rsidR="00D10621" w:rsidRDefault="00D10621" w:rsidP="00BF41FB">
            <w:pPr>
              <w:spacing w:after="0" w:line="240" w:lineRule="auto"/>
              <w:ind w:right="114"/>
              <w:rPr>
                <w:rFonts w:ascii="Times New Roman" w:hAnsi="Times New Roman" w:cs="Times New Roman"/>
                <w:b/>
              </w:rPr>
            </w:pPr>
            <w:r w:rsidRPr="009F0EB0">
              <w:rPr>
                <w:rFonts w:ascii="Times New Roman" w:hAnsi="Times New Roman" w:cs="Times New Roman"/>
                <w:b/>
              </w:rPr>
              <w:t xml:space="preserve">Электролитный дисбаланс и его роль в развитии ССЗ  у больных метаболическим синдромом </w:t>
            </w:r>
          </w:p>
          <w:p w:rsidR="00D10621" w:rsidRPr="00D05583" w:rsidRDefault="002A295D" w:rsidP="00BF41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A295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Шурыгина Валерия </w:t>
            </w:r>
            <w:proofErr w:type="spellStart"/>
            <w:r w:rsidRPr="002A295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Дорофеевна</w:t>
            </w:r>
            <w:proofErr w:type="spellEnd"/>
            <w:r w:rsidRPr="002A295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,</w:t>
            </w:r>
            <w:r w:rsidRPr="002A29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B83A7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главный научный сотрудник </w:t>
            </w:r>
            <w:proofErr w:type="spellStart"/>
            <w:r w:rsidRPr="002A29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НКиОЦ</w:t>
            </w:r>
            <w:proofErr w:type="spellEnd"/>
            <w:r w:rsidRPr="002A295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"Кардиология" СПбГУ, к.м.н. (Санкт Петербург)</w:t>
            </w:r>
          </w:p>
        </w:tc>
      </w:tr>
      <w:tr w:rsidR="00D10621" w:rsidRPr="0002145B" w:rsidTr="00CE5217">
        <w:trPr>
          <w:trHeight w:val="528"/>
        </w:trPr>
        <w:tc>
          <w:tcPr>
            <w:tcW w:w="1668" w:type="dxa"/>
            <w:shd w:val="clear" w:color="auto" w:fill="auto"/>
            <w:vAlign w:val="center"/>
          </w:tcPr>
          <w:p w:rsidR="00D10621" w:rsidRPr="0002145B" w:rsidRDefault="00D10621" w:rsidP="0002145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11.00-11.20</w:t>
            </w:r>
          </w:p>
        </w:tc>
        <w:tc>
          <w:tcPr>
            <w:tcW w:w="8100" w:type="dxa"/>
            <w:shd w:val="clear" w:color="auto" w:fill="auto"/>
          </w:tcPr>
          <w:p w:rsidR="00D10621" w:rsidRPr="00D05583" w:rsidRDefault="00D10621" w:rsidP="007C0F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05583">
              <w:rPr>
                <w:rFonts w:ascii="Times New Roman" w:eastAsia="Calibri" w:hAnsi="Times New Roman" w:cs="Times New Roman"/>
                <w:b/>
                <w:bCs/>
              </w:rPr>
              <w:t xml:space="preserve">Прошлое, настоящее и будущее – прогрессивная практика применения </w:t>
            </w:r>
            <w:proofErr w:type="spellStart"/>
            <w:r w:rsidRPr="00D05583">
              <w:rPr>
                <w:rFonts w:ascii="Times New Roman" w:eastAsia="Calibri" w:hAnsi="Times New Roman" w:cs="Times New Roman"/>
                <w:b/>
                <w:bCs/>
              </w:rPr>
              <w:t>метформина</w:t>
            </w:r>
            <w:proofErr w:type="spellEnd"/>
            <w:r w:rsidRPr="00D05583">
              <w:rPr>
                <w:rFonts w:ascii="Times New Roman" w:eastAsia="Calibri" w:hAnsi="Times New Roman" w:cs="Times New Roman"/>
                <w:b/>
                <w:bCs/>
              </w:rPr>
              <w:t xml:space="preserve">* </w:t>
            </w:r>
          </w:p>
          <w:p w:rsidR="00D10621" w:rsidRPr="00D05583" w:rsidRDefault="00D10621" w:rsidP="007C0F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05583">
              <w:rPr>
                <w:rFonts w:ascii="Times New Roman" w:eastAsia="Calibri" w:hAnsi="Times New Roman" w:cs="Times New Roman"/>
                <w:b/>
                <w:bCs/>
              </w:rPr>
              <w:t>Гринева Елена Николаевна</w:t>
            </w:r>
            <w:r w:rsidRPr="00D05583">
              <w:rPr>
                <w:rFonts w:ascii="Times New Roman" w:eastAsia="Calibri" w:hAnsi="Times New Roman" w:cs="Times New Roman"/>
                <w:bCs/>
              </w:rPr>
              <w:t xml:space="preserve">,   </w:t>
            </w:r>
            <w:r w:rsidRPr="009F0D98">
              <w:rPr>
                <w:rFonts w:ascii="Times New Roman" w:eastAsia="Calibri" w:hAnsi="Times New Roman" w:cs="Times New Roman"/>
                <w:bCs/>
              </w:rPr>
              <w:t>директор института эндокринологии ФГБУ НМИЦ им. В.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Алмазова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Минздрава России, </w:t>
            </w:r>
            <w:r w:rsidRPr="00D05583">
              <w:rPr>
                <w:rFonts w:ascii="Times New Roman" w:eastAsia="Calibri" w:hAnsi="Times New Roman" w:cs="Times New Roman"/>
                <w:bCs/>
              </w:rPr>
              <w:t xml:space="preserve"> главный научный сотрудник НИЛ </w:t>
            </w:r>
            <w:proofErr w:type="spellStart"/>
            <w:r w:rsidRPr="00D05583">
              <w:rPr>
                <w:rFonts w:ascii="Times New Roman" w:eastAsia="Calibri" w:hAnsi="Times New Roman" w:cs="Times New Roman"/>
                <w:bCs/>
              </w:rPr>
              <w:t>нейроэндокринологии</w:t>
            </w:r>
            <w:proofErr w:type="spellEnd"/>
            <w:r w:rsidRPr="00D05583">
              <w:rPr>
                <w:rFonts w:ascii="Times New Roman" w:eastAsia="Calibri" w:hAnsi="Times New Roman" w:cs="Times New Roman"/>
                <w:bCs/>
              </w:rPr>
              <w:t>, главный внештатный специалист эндокринолог по Северо-Западному федеральному округу, д. м. н., профессор (Санкт- Петербург)</w:t>
            </w:r>
          </w:p>
          <w:p w:rsidR="00D10621" w:rsidRPr="007C0FE7" w:rsidRDefault="00D10621" w:rsidP="007C0FE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F85F3D">
              <w:rPr>
                <w:rFonts w:ascii="Times New Roman" w:eastAsia="Calibri" w:hAnsi="Times New Roman" w:cs="Times New Roman"/>
                <w:bCs/>
                <w:i/>
              </w:rPr>
              <w:t xml:space="preserve"> *доклад подготовлен при поддержке компании «Берлин-Хеми» и не является аккредитованным в системе НМО</w:t>
            </w:r>
          </w:p>
        </w:tc>
      </w:tr>
      <w:tr w:rsidR="00D10621" w:rsidRPr="0002145B" w:rsidTr="0083042C">
        <w:trPr>
          <w:trHeight w:val="665"/>
        </w:trPr>
        <w:tc>
          <w:tcPr>
            <w:tcW w:w="1668" w:type="dxa"/>
            <w:shd w:val="clear" w:color="auto" w:fill="auto"/>
            <w:vAlign w:val="center"/>
          </w:tcPr>
          <w:p w:rsidR="00D10621" w:rsidRPr="0002145B" w:rsidRDefault="00D10621" w:rsidP="0002145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11.20-11.40</w:t>
            </w:r>
          </w:p>
        </w:tc>
        <w:tc>
          <w:tcPr>
            <w:tcW w:w="8100" w:type="dxa"/>
            <w:shd w:val="clear" w:color="auto" w:fill="auto"/>
          </w:tcPr>
          <w:p w:rsidR="00D10621" w:rsidRPr="00E10F03" w:rsidRDefault="00D10621" w:rsidP="004D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5F3D">
              <w:rPr>
                <w:rFonts w:ascii="Times New Roman" w:hAnsi="Times New Roman" w:cs="Times New Roman"/>
                <w:b/>
              </w:rPr>
              <w:t>Актуальный контроль метаболических нарушений в терапии СД 2</w:t>
            </w:r>
            <w:r w:rsidRPr="00F85F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типа* </w:t>
            </w:r>
            <w:r w:rsidRPr="00F85F3D">
              <w:rPr>
                <w:rFonts w:ascii="Times New Roman" w:hAnsi="Times New Roman" w:cs="Times New Roman"/>
                <w:b/>
              </w:rPr>
              <w:t>Бабенко Алина Юрьевна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t xml:space="preserve"> </w:t>
            </w:r>
            <w:r w:rsidRPr="00E10F03">
              <w:rPr>
                <w:rFonts w:ascii="Times New Roman" w:hAnsi="Times New Roman" w:cs="Times New Roman"/>
              </w:rPr>
              <w:t>профессор кафедры внутренних болезней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0D98">
              <w:rPr>
                <w:rFonts w:ascii="Times New Roman" w:eastAsia="Calibri" w:hAnsi="Times New Roman" w:cs="Times New Roman"/>
                <w:bCs/>
              </w:rPr>
              <w:t>ФГБУ НМИЦ им. В.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А.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Алмазова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Минздрава России</w:t>
            </w:r>
            <w:r w:rsidRPr="00E10F03">
              <w:rPr>
                <w:rFonts w:ascii="Times New Roman" w:hAnsi="Times New Roman" w:cs="Times New Roman"/>
              </w:rPr>
              <w:t xml:space="preserve">, главный научный сотрудник,  руководитель НИЛ </w:t>
            </w:r>
            <w:proofErr w:type="spellStart"/>
            <w:r w:rsidRPr="00E10F03">
              <w:rPr>
                <w:rFonts w:ascii="Times New Roman" w:hAnsi="Times New Roman" w:cs="Times New Roman"/>
              </w:rPr>
              <w:t>диабетологии</w:t>
            </w:r>
            <w:proofErr w:type="spellEnd"/>
            <w:r w:rsidRPr="00E10F03">
              <w:rPr>
                <w:rFonts w:ascii="Times New Roman" w:hAnsi="Times New Roman" w:cs="Times New Roman"/>
              </w:rPr>
              <w:t>, заместитель директора института эндокринологии по учебной работе, д. м. н. (Санкт Петербург)</w:t>
            </w:r>
          </w:p>
          <w:p w:rsidR="00D10621" w:rsidRPr="007C0FE7" w:rsidRDefault="00D10621" w:rsidP="004D1FAC">
            <w:pPr>
              <w:spacing w:after="0"/>
              <w:ind w:right="114"/>
              <w:rPr>
                <w:rFonts w:ascii="Times New Roman" w:eastAsia="Calibri" w:hAnsi="Times New Roman" w:cs="Times New Roman"/>
                <w:bCs/>
                <w:i/>
              </w:rPr>
            </w:pPr>
            <w:r w:rsidRPr="00F85F3D">
              <w:rPr>
                <w:rFonts w:ascii="Times New Roman" w:hAnsi="Times New Roman" w:cs="Times New Roman"/>
              </w:rPr>
              <w:t xml:space="preserve"> </w:t>
            </w:r>
            <w:r w:rsidRPr="007C0FE7">
              <w:rPr>
                <w:rFonts w:ascii="Times New Roman" w:eastAsia="Calibri" w:hAnsi="Times New Roman" w:cs="Times New Roman"/>
                <w:bCs/>
                <w:i/>
              </w:rPr>
              <w:t>*доклад подготовлен при поддержке компании «Берлин-Хеми» и не является аккредитованным в системе НМО</w:t>
            </w:r>
          </w:p>
        </w:tc>
      </w:tr>
      <w:tr w:rsidR="00D10621" w:rsidRPr="0002145B" w:rsidTr="00EA2F25">
        <w:trPr>
          <w:trHeight w:val="528"/>
        </w:trPr>
        <w:tc>
          <w:tcPr>
            <w:tcW w:w="1668" w:type="dxa"/>
            <w:shd w:val="clear" w:color="auto" w:fill="auto"/>
            <w:vAlign w:val="center"/>
          </w:tcPr>
          <w:p w:rsidR="00D10621" w:rsidRPr="0002145B" w:rsidRDefault="00D10621" w:rsidP="0002145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11.40-12.00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D10621" w:rsidRDefault="00D10621" w:rsidP="004D1FAC">
            <w:pPr>
              <w:spacing w:after="0"/>
              <w:ind w:right="114"/>
              <w:rPr>
                <w:rFonts w:ascii="Times New Roman" w:hAnsi="Times New Roman" w:cs="Times New Roman"/>
                <w:b/>
                <w:color w:val="000000"/>
              </w:rPr>
            </w:pPr>
            <w:r w:rsidRPr="00544F7E">
              <w:rPr>
                <w:rFonts w:ascii="Times New Roman" w:hAnsi="Times New Roman" w:cs="Times New Roman"/>
                <w:b/>
                <w:color w:val="000000"/>
              </w:rPr>
              <w:t>Пациент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44F7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44F7E">
              <w:rPr>
                <w:rFonts w:ascii="Times New Roman" w:hAnsi="Times New Roman" w:cs="Times New Roman"/>
                <w:b/>
                <w:color w:val="000000"/>
              </w:rPr>
              <w:t>ориентированная терапия сахарного диабета 2 типа: от теории к практике</w:t>
            </w:r>
          </w:p>
          <w:p w:rsidR="00D10621" w:rsidRPr="0083042C" w:rsidRDefault="00D10621" w:rsidP="004D1FAC">
            <w:pPr>
              <w:spacing w:after="0"/>
              <w:ind w:right="114"/>
              <w:rPr>
                <w:rFonts w:ascii="Times New Roman" w:hAnsi="Times New Roman" w:cs="Times New Roman"/>
                <w:color w:val="000000"/>
              </w:rPr>
            </w:pPr>
            <w:r w:rsidRPr="0002145B">
              <w:rPr>
                <w:rFonts w:ascii="Times New Roman" w:hAnsi="Times New Roman" w:cs="Times New Roman"/>
                <w:b/>
                <w:color w:val="000000"/>
              </w:rPr>
              <w:t xml:space="preserve">Бирюкова Елена Валерьевна, </w:t>
            </w:r>
            <w:r w:rsidRPr="0002145B">
              <w:rPr>
                <w:rFonts w:ascii="Times New Roman" w:hAnsi="Times New Roman" w:cs="Times New Roman"/>
                <w:color w:val="000000"/>
              </w:rPr>
              <w:t xml:space="preserve">профессор кафедры эндокринологии, ФГБОУ </w:t>
            </w:r>
            <w:proofErr w:type="gramStart"/>
            <w:r w:rsidRPr="0002145B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02145B">
              <w:rPr>
                <w:rFonts w:ascii="Times New Roman" w:hAnsi="Times New Roman" w:cs="Times New Roman"/>
                <w:color w:val="000000"/>
              </w:rPr>
              <w:t xml:space="preserve"> «Московский государственный медико-стоматологический университет им. А. И. Евдокимова» МЗ РФ, д.м.н., профессор (Москва)</w:t>
            </w:r>
          </w:p>
        </w:tc>
      </w:tr>
      <w:tr w:rsidR="00D10621" w:rsidRPr="0002145B" w:rsidTr="00EA2F25">
        <w:trPr>
          <w:trHeight w:val="528"/>
        </w:trPr>
        <w:tc>
          <w:tcPr>
            <w:tcW w:w="1668" w:type="dxa"/>
            <w:shd w:val="clear" w:color="auto" w:fill="auto"/>
            <w:vAlign w:val="center"/>
          </w:tcPr>
          <w:p w:rsidR="00D10621" w:rsidRDefault="00D10621" w:rsidP="0002145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12.00-12.40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D10621" w:rsidRDefault="00D10621" w:rsidP="001B6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E42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Инсулинорезистентность</w:t>
            </w:r>
            <w:proofErr w:type="spellEnd"/>
            <w:r w:rsidRPr="00EE42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грозный предвестник нарушения углеводного обмена и ключевое звено патогенеза СД 2 типа. Какие новые возможности борьбы?</w:t>
            </w:r>
          </w:p>
          <w:p w:rsidR="00D10621" w:rsidRPr="001B65E3" w:rsidRDefault="00D10621" w:rsidP="001B65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639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Мкртумян</w:t>
            </w:r>
            <w:proofErr w:type="spellEnd"/>
            <w:r w:rsidRPr="00C639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Ашот </w:t>
            </w:r>
            <w:proofErr w:type="spellStart"/>
            <w:r w:rsidRPr="00C639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Мусаелович</w:t>
            </w:r>
            <w:proofErr w:type="spellEnd"/>
            <w:r w:rsidRPr="00C639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C63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заведующий кафедрой эндокринологии и </w:t>
            </w:r>
            <w:proofErr w:type="spellStart"/>
            <w:r w:rsidRPr="00C639A5">
              <w:rPr>
                <w:rFonts w:ascii="Times New Roman" w:eastAsia="Times New Roman" w:hAnsi="Times New Roman" w:cs="Times New Roman"/>
                <w:bCs/>
                <w:lang w:eastAsia="ru-RU"/>
              </w:rPr>
              <w:t>диабетологии</w:t>
            </w:r>
            <w:proofErr w:type="spellEnd"/>
            <w:r w:rsidRPr="00C63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ФГБОУ ВО МГМСУ им. А.И. Евдокимова Минздрава России, член РАЭ, д.м.н., профессор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(Москва)</w:t>
            </w:r>
          </w:p>
        </w:tc>
      </w:tr>
      <w:tr w:rsidR="00D10621" w:rsidRPr="0002145B" w:rsidTr="00EA2F25">
        <w:trPr>
          <w:trHeight w:val="528"/>
        </w:trPr>
        <w:tc>
          <w:tcPr>
            <w:tcW w:w="1668" w:type="dxa"/>
            <w:shd w:val="clear" w:color="auto" w:fill="auto"/>
            <w:vAlign w:val="center"/>
          </w:tcPr>
          <w:p w:rsidR="00D10621" w:rsidRPr="007C0FE7" w:rsidRDefault="00D10621" w:rsidP="001B65E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12.40- 13.00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D10621" w:rsidRPr="007C0FE7" w:rsidRDefault="00D10621" w:rsidP="007C0FE7">
            <w:pPr>
              <w:spacing w:after="0"/>
              <w:ind w:right="114"/>
              <w:rPr>
                <w:rFonts w:ascii="Times New Roman" w:hAnsi="Times New Roman" w:cs="Times New Roman"/>
                <w:b/>
              </w:rPr>
            </w:pPr>
            <w:r w:rsidRPr="007C0FE7">
              <w:rPr>
                <w:rFonts w:ascii="Times New Roman" w:hAnsi="Times New Roman" w:cs="Times New Roman"/>
                <w:b/>
              </w:rPr>
              <w:t xml:space="preserve">Выбор терапии сахарного диабета 2 типа: фокус на пациенте </w:t>
            </w:r>
          </w:p>
          <w:p w:rsidR="00D10621" w:rsidRPr="001B65E3" w:rsidRDefault="00D10621" w:rsidP="007C0F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0FE7">
              <w:rPr>
                <w:rFonts w:ascii="Times New Roman" w:hAnsi="Times New Roman" w:cs="Times New Roman"/>
                <w:b/>
              </w:rPr>
              <w:t>Барсуков Илья Алексеевич</w:t>
            </w:r>
            <w:r>
              <w:rPr>
                <w:rFonts w:ascii="Times New Roman" w:hAnsi="Times New Roman" w:cs="Times New Roman"/>
              </w:rPr>
              <w:t xml:space="preserve">, старший </w:t>
            </w:r>
            <w:r w:rsidRPr="002B131F">
              <w:rPr>
                <w:rFonts w:ascii="Times New Roman" w:hAnsi="Times New Roman" w:cs="Times New Roman"/>
              </w:rPr>
              <w:t>научный сотрудник отделения эндокринологии</w:t>
            </w:r>
            <w:r>
              <w:rPr>
                <w:rFonts w:ascii="Times New Roman" w:hAnsi="Times New Roman" w:cs="Times New Roman"/>
              </w:rPr>
              <w:t xml:space="preserve">, доцент кафедры эндокринологии </w:t>
            </w:r>
            <w:r w:rsidRPr="002B131F">
              <w:rPr>
                <w:rFonts w:ascii="Times New Roman" w:hAnsi="Times New Roman" w:cs="Times New Roman"/>
              </w:rPr>
              <w:t xml:space="preserve"> ГБУЗ МО МОНИКИ им. М.Ф. Владимирского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B131F">
              <w:rPr>
                <w:rFonts w:ascii="Times New Roman" w:hAnsi="Times New Roman" w:cs="Times New Roman"/>
              </w:rPr>
              <w:t>к.м.н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Москва)</w:t>
            </w:r>
          </w:p>
        </w:tc>
      </w:tr>
      <w:tr w:rsidR="00D10621" w:rsidRPr="0002145B" w:rsidTr="00EA2F25">
        <w:trPr>
          <w:trHeight w:val="528"/>
        </w:trPr>
        <w:tc>
          <w:tcPr>
            <w:tcW w:w="1668" w:type="dxa"/>
            <w:shd w:val="clear" w:color="auto" w:fill="auto"/>
            <w:vAlign w:val="center"/>
          </w:tcPr>
          <w:p w:rsidR="00D10621" w:rsidRPr="0002145B" w:rsidRDefault="00D10621" w:rsidP="00D0558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2145B">
              <w:rPr>
                <w:rFonts w:ascii="Times New Roman" w:hAnsi="Times New Roman" w:cs="Times New Roman"/>
                <w:b/>
                <w:bCs/>
              </w:rPr>
              <w:t>13.</w:t>
            </w:r>
            <w:r>
              <w:rPr>
                <w:rFonts w:ascii="Times New Roman" w:hAnsi="Times New Roman" w:cs="Times New Roman"/>
                <w:b/>
                <w:bCs/>
              </w:rPr>
              <w:t>00-13.30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2A295D" w:rsidRDefault="004C6F10" w:rsidP="00BE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Остеопороз - </w:t>
            </w:r>
            <w:proofErr w:type="gramStart"/>
            <w:r w:rsidRPr="004C6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медико-социальная</w:t>
            </w:r>
            <w:proofErr w:type="gramEnd"/>
            <w:r w:rsidRPr="004C6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проблема. Как вернуть здоровье костям для качественной жизни</w:t>
            </w:r>
            <w:bookmarkStart w:id="0" w:name="_GoBack"/>
            <w:bookmarkEnd w:id="0"/>
            <w:r w:rsidR="009F7000" w:rsidRPr="009F70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</w:t>
            </w:r>
          </w:p>
          <w:p w:rsidR="00D10621" w:rsidRDefault="00D10621" w:rsidP="00BE4E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639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Мкртумян</w:t>
            </w:r>
            <w:proofErr w:type="spellEnd"/>
            <w:r w:rsidRPr="00C639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Ашот </w:t>
            </w:r>
            <w:proofErr w:type="spellStart"/>
            <w:r w:rsidRPr="00C639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Мусаелович</w:t>
            </w:r>
            <w:proofErr w:type="spellEnd"/>
            <w:r w:rsidRPr="00C639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C63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заведующий кафедрой эндокринологии и </w:t>
            </w:r>
            <w:proofErr w:type="spellStart"/>
            <w:r w:rsidRPr="00C639A5">
              <w:rPr>
                <w:rFonts w:ascii="Times New Roman" w:eastAsia="Times New Roman" w:hAnsi="Times New Roman" w:cs="Times New Roman"/>
                <w:bCs/>
                <w:lang w:eastAsia="ru-RU"/>
              </w:rPr>
              <w:t>диабетологии</w:t>
            </w:r>
            <w:proofErr w:type="spellEnd"/>
            <w:r w:rsidRPr="00C639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ФГБОУ ВО МГМСУ им. А.И. Евдокимова Минздрава России, член РАЭ, д.м.н., профессор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(Москва)</w:t>
            </w:r>
          </w:p>
          <w:p w:rsidR="00D10621" w:rsidRPr="007C0FE7" w:rsidRDefault="00D10621" w:rsidP="00BE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78FF">
              <w:rPr>
                <w:rFonts w:ascii="Times New Roman" w:hAnsi="Times New Roman" w:cs="Times New Roman"/>
                <w:i/>
                <w:sz w:val="24"/>
                <w:szCs w:val="24"/>
              </w:rPr>
              <w:t>*доклад подготовлен при поддержке компании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Сандоз</w:t>
            </w:r>
            <w:proofErr w:type="spellEnd"/>
            <w:r w:rsidRPr="005678FF">
              <w:rPr>
                <w:rFonts w:ascii="Times New Roman" w:hAnsi="Times New Roman" w:cs="Times New Roman"/>
                <w:i/>
                <w:sz w:val="24"/>
                <w:szCs w:val="24"/>
              </w:rPr>
              <w:t>»  не участвует в непрерывном образовании врачей</w:t>
            </w:r>
          </w:p>
        </w:tc>
      </w:tr>
      <w:tr w:rsidR="00D10621" w:rsidRPr="0002145B" w:rsidTr="00EA2F25">
        <w:trPr>
          <w:trHeight w:val="528"/>
        </w:trPr>
        <w:tc>
          <w:tcPr>
            <w:tcW w:w="1668" w:type="dxa"/>
            <w:shd w:val="clear" w:color="auto" w:fill="auto"/>
            <w:vAlign w:val="center"/>
          </w:tcPr>
          <w:p w:rsidR="00D10621" w:rsidRDefault="00D10621" w:rsidP="007C0FE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13.30-14.00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D10621" w:rsidRPr="00544F7E" w:rsidRDefault="00D10621" w:rsidP="00D055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C0F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Перерыв на обед</w:t>
            </w:r>
          </w:p>
        </w:tc>
      </w:tr>
      <w:tr w:rsidR="00D10621" w:rsidRPr="0002145B" w:rsidTr="00EA2F25">
        <w:trPr>
          <w:trHeight w:val="528"/>
        </w:trPr>
        <w:tc>
          <w:tcPr>
            <w:tcW w:w="1668" w:type="dxa"/>
            <w:shd w:val="clear" w:color="auto" w:fill="auto"/>
            <w:vAlign w:val="center"/>
          </w:tcPr>
          <w:p w:rsidR="00D10621" w:rsidRPr="0002145B" w:rsidRDefault="00894B2E" w:rsidP="00665D1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14.00-14.3</w:t>
            </w:r>
            <w:r w:rsidR="00D1062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D10621" w:rsidRPr="00942EE7" w:rsidRDefault="00D10621" w:rsidP="001B6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42E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Саркопения</w:t>
            </w:r>
            <w:proofErr w:type="spellEnd"/>
            <w:r w:rsidRPr="00942E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периферическая </w:t>
            </w:r>
            <w:proofErr w:type="spellStart"/>
            <w:r w:rsidRPr="00942E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нейропатия</w:t>
            </w:r>
            <w:proofErr w:type="spellEnd"/>
            <w:r w:rsidRPr="00942E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Взаимосвязи и последствия</w:t>
            </w:r>
          </w:p>
          <w:p w:rsidR="00D10621" w:rsidRPr="00C306E7" w:rsidRDefault="00D10621" w:rsidP="001B65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42E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Гурьева Ирина Владимировна,</w:t>
            </w:r>
            <w:r w:rsidRPr="00942E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профессор кафедры эндокринологии и </w:t>
            </w:r>
            <w:proofErr w:type="spellStart"/>
            <w:r w:rsidRPr="00942EE7">
              <w:rPr>
                <w:rFonts w:ascii="Times New Roman" w:eastAsia="Times New Roman" w:hAnsi="Times New Roman" w:cs="Times New Roman"/>
                <w:bCs/>
                <w:lang w:eastAsia="ru-RU"/>
              </w:rPr>
              <w:t>диабетологии</w:t>
            </w:r>
            <w:proofErr w:type="spellEnd"/>
            <w:r w:rsidRPr="00942E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терапевтического факультета ФГБОУ ДПО РМАНПО МЗ РФ, руководитель Московского центра «Диабетическая стопа» Федерального центра экспертизы и реабилитации инвалидов, д.м.н. (Москва)</w:t>
            </w:r>
          </w:p>
        </w:tc>
      </w:tr>
      <w:tr w:rsidR="00D10621" w:rsidRPr="0002145B" w:rsidTr="0043000F">
        <w:trPr>
          <w:trHeight w:val="528"/>
        </w:trPr>
        <w:tc>
          <w:tcPr>
            <w:tcW w:w="1668" w:type="dxa"/>
            <w:shd w:val="clear" w:color="auto" w:fill="auto"/>
            <w:vAlign w:val="center"/>
          </w:tcPr>
          <w:p w:rsidR="00D10621" w:rsidRDefault="00894B2E" w:rsidP="00665D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14.30-14.5</w:t>
            </w:r>
            <w:r w:rsidR="00D1062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100" w:type="dxa"/>
            <w:shd w:val="clear" w:color="auto" w:fill="auto"/>
          </w:tcPr>
          <w:p w:rsidR="00D10621" w:rsidRPr="00BE4E0E" w:rsidRDefault="00D10621" w:rsidP="00BF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E4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Эндотоксикоз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эндокринологии</w:t>
            </w:r>
            <w:r w:rsidRPr="00BE4E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современные подходы к проблеме</w:t>
            </w:r>
          </w:p>
          <w:p w:rsidR="00D10621" w:rsidRPr="00BE4E0E" w:rsidRDefault="00D10621" w:rsidP="00BF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Маталыгина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Алексеевна, </w:t>
            </w:r>
            <w:r w:rsidRPr="00E625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доцент кафедры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ФГБОУ ВО </w:t>
            </w:r>
            <w:proofErr w:type="spellStart"/>
            <w:r w:rsidRPr="00E625E5">
              <w:rPr>
                <w:rFonts w:ascii="Times New Roman" w:eastAsia="Times New Roman" w:hAnsi="Times New Roman" w:cs="Times New Roman"/>
                <w:bCs/>
                <w:lang w:eastAsia="ru-RU"/>
              </w:rPr>
              <w:t>СПбГПМУ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Минздрава России, к.м.н. (Санкт- Петербург)</w:t>
            </w:r>
          </w:p>
        </w:tc>
      </w:tr>
      <w:tr w:rsidR="00D10621" w:rsidRPr="0002145B" w:rsidTr="00EA2F25">
        <w:trPr>
          <w:trHeight w:val="368"/>
        </w:trPr>
        <w:tc>
          <w:tcPr>
            <w:tcW w:w="1668" w:type="dxa"/>
            <w:shd w:val="clear" w:color="auto" w:fill="auto"/>
            <w:vAlign w:val="center"/>
          </w:tcPr>
          <w:p w:rsidR="00D10621" w:rsidRPr="0002145B" w:rsidRDefault="00894B2E" w:rsidP="00665D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14.5</w:t>
            </w:r>
            <w:r w:rsidR="00D10621">
              <w:rPr>
                <w:rFonts w:ascii="Times New Roman" w:hAnsi="Times New Roman" w:cs="Times New Roman"/>
                <w:b/>
                <w:bCs/>
              </w:rPr>
              <w:t>0-15.20</w:t>
            </w:r>
          </w:p>
        </w:tc>
        <w:tc>
          <w:tcPr>
            <w:tcW w:w="8100" w:type="dxa"/>
            <w:shd w:val="clear" w:color="auto" w:fill="auto"/>
          </w:tcPr>
          <w:p w:rsidR="00D10621" w:rsidRPr="00523627" w:rsidRDefault="00D10621" w:rsidP="00BF41FB">
            <w:pPr>
              <w:spacing w:after="0"/>
              <w:ind w:right="114"/>
              <w:rPr>
                <w:rFonts w:ascii="Times New Roman" w:hAnsi="Times New Roman" w:cs="Times New Roman"/>
                <w:b/>
              </w:rPr>
            </w:pPr>
            <w:r w:rsidRPr="00523627">
              <w:rPr>
                <w:rFonts w:ascii="Times New Roman" w:hAnsi="Times New Roman" w:cs="Times New Roman"/>
                <w:b/>
              </w:rPr>
              <w:t xml:space="preserve">Эндокринная </w:t>
            </w:r>
            <w:proofErr w:type="spellStart"/>
            <w:r w:rsidRPr="00523627">
              <w:rPr>
                <w:rFonts w:ascii="Times New Roman" w:hAnsi="Times New Roman" w:cs="Times New Roman"/>
                <w:b/>
              </w:rPr>
              <w:t>офтальмопатия</w:t>
            </w:r>
            <w:proofErr w:type="spellEnd"/>
            <w:r w:rsidRPr="00523627">
              <w:rPr>
                <w:rFonts w:ascii="Times New Roman" w:hAnsi="Times New Roman" w:cs="Times New Roman"/>
                <w:b/>
              </w:rPr>
              <w:t>. Риски прогрессирования</w:t>
            </w:r>
          </w:p>
          <w:p w:rsidR="00D10621" w:rsidRPr="00F36227" w:rsidRDefault="00D10621" w:rsidP="00BF41FB">
            <w:pPr>
              <w:spacing w:after="0" w:line="240" w:lineRule="auto"/>
              <w:ind w:right="114"/>
              <w:rPr>
                <w:rFonts w:ascii="Times New Roman" w:hAnsi="Times New Roman" w:cs="Times New Roman"/>
              </w:rPr>
            </w:pPr>
            <w:proofErr w:type="spellStart"/>
            <w:r w:rsidRPr="000432F1">
              <w:rPr>
                <w:rFonts w:ascii="Times New Roman" w:hAnsi="Times New Roman" w:cs="Times New Roman"/>
                <w:b/>
              </w:rPr>
              <w:t>Беловалова</w:t>
            </w:r>
            <w:proofErr w:type="spellEnd"/>
            <w:r w:rsidRPr="000432F1">
              <w:rPr>
                <w:rFonts w:ascii="Times New Roman" w:hAnsi="Times New Roman" w:cs="Times New Roman"/>
                <w:b/>
              </w:rPr>
              <w:t xml:space="preserve"> Ирина Михайловна</w:t>
            </w:r>
            <w:r w:rsidRPr="000432F1">
              <w:rPr>
                <w:rFonts w:ascii="Times New Roman" w:hAnsi="Times New Roman" w:cs="Times New Roman"/>
              </w:rPr>
              <w:t>, помощник президента ФГБУ «НМИЦ эндокринологии» МЗ РФ, ответственный секретарь Исполкома общественной организации «Российская ассоциация эндокринологов», к.м.н. (Москва)</w:t>
            </w:r>
          </w:p>
        </w:tc>
      </w:tr>
      <w:tr w:rsidR="00D10621" w:rsidRPr="0002145B" w:rsidTr="00EA2F25">
        <w:trPr>
          <w:trHeight w:val="368"/>
        </w:trPr>
        <w:tc>
          <w:tcPr>
            <w:tcW w:w="1668" w:type="dxa"/>
            <w:shd w:val="clear" w:color="auto" w:fill="auto"/>
            <w:vAlign w:val="center"/>
          </w:tcPr>
          <w:p w:rsidR="00D10621" w:rsidRPr="0047355E" w:rsidRDefault="00D10621" w:rsidP="00665D1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15.20-16.20</w:t>
            </w:r>
          </w:p>
        </w:tc>
        <w:tc>
          <w:tcPr>
            <w:tcW w:w="8100" w:type="dxa"/>
            <w:shd w:val="clear" w:color="auto" w:fill="auto"/>
          </w:tcPr>
          <w:p w:rsidR="00D10621" w:rsidRPr="009E2CE5" w:rsidRDefault="00D10621" w:rsidP="00BF4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2C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Нарушение формирования пола: дифференциальная диагностика и подходы к выбору пола </w:t>
            </w:r>
          </w:p>
          <w:p w:rsidR="00D10621" w:rsidRPr="000432F1" w:rsidRDefault="00D10621" w:rsidP="00BF41FB">
            <w:pPr>
              <w:spacing w:line="240" w:lineRule="auto"/>
            </w:pPr>
            <w:r w:rsidRPr="009E2CE5">
              <w:rPr>
                <w:rFonts w:ascii="Times New Roman" w:eastAsia="Times New Roman" w:hAnsi="Times New Roman" w:cs="Times New Roman"/>
                <w:b/>
                <w:lang w:eastAsia="ru-RU"/>
              </w:rPr>
              <w:t>Колодкина Анна Александровна</w:t>
            </w:r>
            <w:r w:rsidRPr="009E2CE5">
              <w:rPr>
                <w:rFonts w:ascii="Times New Roman" w:eastAsia="Times New Roman" w:hAnsi="Times New Roman" w:cs="Times New Roman"/>
                <w:lang w:eastAsia="ru-RU"/>
              </w:rPr>
              <w:t>, ведущий научный сотрудник отделения наследственных эндокринопатий Института детской эндокринологии ФГБУ НМИЦ Эндокринологии Минздрава России, к.м.н.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2CE5">
              <w:rPr>
                <w:rFonts w:ascii="Times New Roman" w:eastAsia="Times New Roman" w:hAnsi="Times New Roman" w:cs="Times New Roman"/>
                <w:lang w:eastAsia="ru-RU"/>
              </w:rPr>
              <w:t>(Москва)</w:t>
            </w:r>
          </w:p>
        </w:tc>
      </w:tr>
      <w:tr w:rsidR="00D10621" w:rsidRPr="0002145B" w:rsidTr="00051CDF">
        <w:trPr>
          <w:trHeight w:val="528"/>
        </w:trPr>
        <w:tc>
          <w:tcPr>
            <w:tcW w:w="1668" w:type="dxa"/>
            <w:shd w:val="clear" w:color="auto" w:fill="auto"/>
            <w:vAlign w:val="center"/>
          </w:tcPr>
          <w:p w:rsidR="00D10621" w:rsidRPr="0002145B" w:rsidRDefault="00D10621" w:rsidP="00665D1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16.20-16.40</w:t>
            </w:r>
          </w:p>
        </w:tc>
        <w:tc>
          <w:tcPr>
            <w:tcW w:w="8100" w:type="dxa"/>
            <w:shd w:val="clear" w:color="auto" w:fill="auto"/>
          </w:tcPr>
          <w:p w:rsidR="00D10621" w:rsidRPr="00B308BB" w:rsidRDefault="00D10621" w:rsidP="00F36227">
            <w:pPr>
              <w:spacing w:after="0" w:line="240" w:lineRule="auto"/>
              <w:ind w:right="114"/>
              <w:rPr>
                <w:rFonts w:ascii="Times New Roman" w:hAnsi="Times New Roman" w:cs="Times New Roman"/>
                <w:b/>
              </w:rPr>
            </w:pPr>
            <w:proofErr w:type="spellStart"/>
            <w:r w:rsidRPr="00B308BB">
              <w:rPr>
                <w:rFonts w:ascii="Times New Roman" w:hAnsi="Times New Roman" w:cs="Times New Roman"/>
                <w:b/>
              </w:rPr>
              <w:t>Гиперпаратиреоз</w:t>
            </w:r>
            <w:proofErr w:type="spellEnd"/>
            <w:r w:rsidRPr="00B308BB">
              <w:rPr>
                <w:rFonts w:ascii="Times New Roman" w:hAnsi="Times New Roman" w:cs="Times New Roman"/>
                <w:b/>
              </w:rPr>
              <w:t xml:space="preserve"> первичный и вторичный: особенности дифференциальной диагностики и тактики лечения</w:t>
            </w:r>
          </w:p>
          <w:p w:rsidR="00D10621" w:rsidRDefault="00D10621" w:rsidP="00F36227">
            <w:r w:rsidRPr="00B308BB">
              <w:rPr>
                <w:rFonts w:ascii="Times New Roman" w:hAnsi="Times New Roman" w:cs="Times New Roman"/>
                <w:b/>
              </w:rPr>
              <w:t>Яровой Сергей Константинович</w:t>
            </w:r>
            <w:r w:rsidRPr="00B308BB">
              <w:rPr>
                <w:rFonts w:ascii="Times New Roman" w:hAnsi="Times New Roman" w:cs="Times New Roman"/>
              </w:rPr>
              <w:t xml:space="preserve">, главный научный сотрудник, врач клинический фармаколог НИИ урологии и интервенционной радиологии им. Н.А. Лопаткина - </w:t>
            </w:r>
            <w:r w:rsidRPr="00B308BB">
              <w:rPr>
                <w:rFonts w:ascii="Times New Roman" w:hAnsi="Times New Roman" w:cs="Times New Roman"/>
              </w:rPr>
              <w:lastRenderedPageBreak/>
              <w:t>филиал ФГБУ «НМИРЦ» Минздрава России, врач-нефролог ГКБ им. Д.Д. Плетнева Департамента здравоохранения города Москвы, д.м.н. (Москва)</w:t>
            </w:r>
          </w:p>
        </w:tc>
      </w:tr>
      <w:tr w:rsidR="00D10621" w:rsidRPr="0002145B" w:rsidTr="00EA2F25">
        <w:trPr>
          <w:trHeight w:val="528"/>
        </w:trPr>
        <w:tc>
          <w:tcPr>
            <w:tcW w:w="1668" w:type="dxa"/>
            <w:shd w:val="clear" w:color="auto" w:fill="auto"/>
            <w:vAlign w:val="center"/>
          </w:tcPr>
          <w:p w:rsidR="00D10621" w:rsidRPr="0002145B" w:rsidRDefault="00D10621" w:rsidP="0002145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16.40-17.00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D10621" w:rsidRPr="0002145B" w:rsidRDefault="00D10621" w:rsidP="0002145B">
            <w:pPr>
              <w:spacing w:after="0"/>
              <w:ind w:right="114"/>
              <w:rPr>
                <w:rFonts w:ascii="Times New Roman" w:hAnsi="Times New Roman" w:cs="Times New Roman"/>
                <w:b/>
              </w:rPr>
            </w:pPr>
            <w:r w:rsidRPr="0002145B">
              <w:rPr>
                <w:rFonts w:ascii="Times New Roman" w:hAnsi="Times New Roman" w:cs="Times New Roman"/>
                <w:b/>
              </w:rPr>
              <w:t xml:space="preserve">Ответы на вопросы. Дискуссия.  Выдача сертификатов. Закрытие конференции. </w:t>
            </w:r>
          </w:p>
        </w:tc>
      </w:tr>
    </w:tbl>
    <w:p w:rsidR="00615C7C" w:rsidRPr="00AD2B4B" w:rsidRDefault="00615C7C" w:rsidP="00AD2B4B">
      <w:pPr>
        <w:spacing w:after="240"/>
        <w:rPr>
          <w:rFonts w:ascii="Calibri" w:hAnsi="Calibri" w:cs="Calibri"/>
          <w:color w:val="1F497D"/>
        </w:rPr>
      </w:pPr>
    </w:p>
    <w:sectPr w:rsidR="00615C7C" w:rsidRPr="00AD2B4B" w:rsidSect="00415A2C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5B"/>
    <w:rsid w:val="0002145B"/>
    <w:rsid w:val="000349B3"/>
    <w:rsid w:val="000432F1"/>
    <w:rsid w:val="00185731"/>
    <w:rsid w:val="001B65E3"/>
    <w:rsid w:val="002A295D"/>
    <w:rsid w:val="002B131F"/>
    <w:rsid w:val="00323004"/>
    <w:rsid w:val="00327AD6"/>
    <w:rsid w:val="003E7F99"/>
    <w:rsid w:val="00415A2C"/>
    <w:rsid w:val="0047355E"/>
    <w:rsid w:val="004744FA"/>
    <w:rsid w:val="004C6F10"/>
    <w:rsid w:val="004D1FAC"/>
    <w:rsid w:val="004F30B8"/>
    <w:rsid w:val="00523627"/>
    <w:rsid w:val="00544F7E"/>
    <w:rsid w:val="005B161C"/>
    <w:rsid w:val="005E211D"/>
    <w:rsid w:val="006103F0"/>
    <w:rsid w:val="00615C7C"/>
    <w:rsid w:val="007C0FE7"/>
    <w:rsid w:val="0083042C"/>
    <w:rsid w:val="00894B2E"/>
    <w:rsid w:val="00942EE7"/>
    <w:rsid w:val="009E2CE5"/>
    <w:rsid w:val="009F0D98"/>
    <w:rsid w:val="009F0EB0"/>
    <w:rsid w:val="009F7000"/>
    <w:rsid w:val="00A840D1"/>
    <w:rsid w:val="00AD2B4B"/>
    <w:rsid w:val="00AD3FA2"/>
    <w:rsid w:val="00B308BB"/>
    <w:rsid w:val="00B83A7A"/>
    <w:rsid w:val="00BE4E0E"/>
    <w:rsid w:val="00C306E7"/>
    <w:rsid w:val="00C639A5"/>
    <w:rsid w:val="00C6476F"/>
    <w:rsid w:val="00D05583"/>
    <w:rsid w:val="00D10621"/>
    <w:rsid w:val="00D53A38"/>
    <w:rsid w:val="00D900BC"/>
    <w:rsid w:val="00E10F03"/>
    <w:rsid w:val="00E625E5"/>
    <w:rsid w:val="00EE4200"/>
    <w:rsid w:val="00F36227"/>
    <w:rsid w:val="00F8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44F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44F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3E010-C110-4B1F-B2D1-ED9EDEFE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Conference</cp:lastModifiedBy>
  <cp:revision>26</cp:revision>
  <cp:lastPrinted>2019-04-24T10:59:00Z</cp:lastPrinted>
  <dcterms:created xsi:type="dcterms:W3CDTF">2019-03-11T14:30:00Z</dcterms:created>
  <dcterms:modified xsi:type="dcterms:W3CDTF">2019-05-06T08:59:00Z</dcterms:modified>
</cp:coreProperties>
</file>